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6F4" w:rsidRDefault="00F35350">
      <w:pPr>
        <w:jc w:val="center"/>
        <w:rPr>
          <w:rFonts w:ascii="华文中宋" w:eastAsia="华文中宋" w:hAnsi="华文中宋"/>
          <w:b/>
          <w:color w:val="FF0000"/>
          <w:sz w:val="58"/>
          <w:szCs w:val="58"/>
        </w:rPr>
      </w:pP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>辽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 xml:space="preserve"> 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>宁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 xml:space="preserve"> 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>理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 xml:space="preserve"> 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>工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 xml:space="preserve"> 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>学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 xml:space="preserve"> 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>院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 xml:space="preserve"> 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>创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 xml:space="preserve"> 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>新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 xml:space="preserve"> 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>创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 xml:space="preserve"> 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>业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 xml:space="preserve"> 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>学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 xml:space="preserve"> 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>院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 xml:space="preserve"> 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>文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 xml:space="preserve"> </w:t>
      </w:r>
      <w:r>
        <w:rPr>
          <w:rFonts w:ascii="华文中宋" w:eastAsia="华文中宋" w:hAnsi="华文中宋" w:hint="eastAsia"/>
          <w:b/>
          <w:color w:val="FF0000"/>
          <w:sz w:val="58"/>
          <w:szCs w:val="58"/>
        </w:rPr>
        <w:t>件</w:t>
      </w:r>
    </w:p>
    <w:p w:rsidR="00F856F4" w:rsidRDefault="00F35350">
      <w:pPr>
        <w:ind w:firstLineChars="800" w:firstLine="256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辽理工</w:t>
      </w:r>
      <w:r>
        <w:rPr>
          <w:rFonts w:ascii="仿宋_GB2312" w:eastAsia="仿宋_GB2312" w:hAnsi="Times New Roman" w:hint="eastAsia"/>
          <w:sz w:val="32"/>
        </w:rPr>
        <w:t>创发</w:t>
      </w:r>
      <w:r>
        <w:rPr>
          <w:rFonts w:ascii="仿宋_GB2312" w:eastAsia="仿宋_GB2312" w:hint="eastAsia"/>
          <w:sz w:val="32"/>
        </w:rPr>
        <w:t>〔</w:t>
      </w:r>
      <w:r>
        <w:rPr>
          <w:rFonts w:ascii="仿宋_GB2312" w:eastAsia="仿宋_GB2312" w:hint="eastAsia"/>
          <w:sz w:val="32"/>
        </w:rPr>
        <w:t>202</w:t>
      </w:r>
      <w:r w:rsidR="00DD4494">
        <w:rPr>
          <w:rFonts w:ascii="仿宋_GB2312" w:eastAsia="仿宋_GB2312"/>
          <w:sz w:val="32"/>
        </w:rPr>
        <w:t>3</w:t>
      </w:r>
      <w:r>
        <w:rPr>
          <w:rFonts w:ascii="仿宋_GB2312" w:eastAsia="仿宋_GB2312" w:hint="eastAsia"/>
          <w:sz w:val="32"/>
        </w:rPr>
        <w:t>〕</w:t>
      </w:r>
      <w:r w:rsidR="00DD4494">
        <w:rPr>
          <w:rFonts w:ascii="仿宋_GB2312" w:eastAsia="仿宋_GB2312"/>
          <w:sz w:val="32"/>
        </w:rPr>
        <w:t>1</w:t>
      </w:r>
      <w:r>
        <w:rPr>
          <w:rFonts w:ascii="仿宋_GB2312" w:eastAsia="仿宋_GB2312" w:hint="eastAsia"/>
          <w:sz w:val="32"/>
        </w:rPr>
        <w:t>号</w:t>
      </w:r>
    </w:p>
    <w:p w:rsidR="00F856F4" w:rsidRDefault="00F35350">
      <w:pPr>
        <w:jc w:val="left"/>
        <w:rPr>
          <w:rFonts w:ascii="宋体" w:hAnsi="宋体"/>
          <w:b/>
          <w:sz w:val="44"/>
          <w:szCs w:val="44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1" o:spid="_x0000_s1026" type="#_x0000_t32" style="position:absolute;margin-left:2pt;margin-top:.25pt;width:406.5pt;height:0;z-index:251659264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" strokecolor="red" strokeweight="1pt"/>
        </w:pict>
      </w:r>
      <w:r>
        <w:rPr>
          <w:rFonts w:ascii="宋体" w:hAnsi="宋体" w:hint="eastAsia"/>
          <w:b/>
          <w:sz w:val="44"/>
          <w:szCs w:val="44"/>
        </w:rPr>
        <w:t xml:space="preserve">    </w:t>
      </w:r>
    </w:p>
    <w:p w:rsidR="00F856F4" w:rsidRDefault="00F35350">
      <w:pPr>
        <w:jc w:val="center"/>
        <w:rPr>
          <w:rFonts w:ascii="方正小标宋简体" w:eastAsia="方正小标宋简体" w:hAnsi="Calibri" w:cs="Times New Roman"/>
          <w:b/>
          <w:bCs/>
          <w:sz w:val="44"/>
          <w:szCs w:val="44"/>
        </w:rPr>
      </w:pPr>
      <w:r>
        <w:rPr>
          <w:rFonts w:ascii="方正小标宋简体" w:eastAsia="方正小标宋简体" w:hAnsi="Calibri" w:cs="Times New Roman" w:hint="eastAsia"/>
          <w:b/>
          <w:bCs/>
          <w:sz w:val="44"/>
          <w:szCs w:val="44"/>
        </w:rPr>
        <w:t>关于开展辽宁理工学院</w:t>
      </w:r>
      <w:r>
        <w:rPr>
          <w:rFonts w:ascii="方正小标宋简体" w:eastAsia="方正小标宋简体" w:hAnsi="Calibri" w:cs="Times New Roman" w:hint="eastAsia"/>
          <w:b/>
          <w:bCs/>
          <w:sz w:val="44"/>
          <w:szCs w:val="44"/>
        </w:rPr>
        <w:t>202</w:t>
      </w:r>
      <w:r w:rsidR="00DD4494">
        <w:rPr>
          <w:rFonts w:ascii="方正小标宋简体" w:eastAsia="方正小标宋简体" w:hAnsi="Calibri" w:cs="Times New Roman"/>
          <w:b/>
          <w:bCs/>
          <w:sz w:val="44"/>
          <w:szCs w:val="44"/>
        </w:rPr>
        <w:t>3</w:t>
      </w:r>
      <w:r>
        <w:rPr>
          <w:rFonts w:ascii="方正小标宋简体" w:eastAsia="方正小标宋简体" w:hAnsi="Calibri" w:cs="Times New Roman" w:hint="eastAsia"/>
          <w:b/>
          <w:bCs/>
          <w:sz w:val="44"/>
          <w:szCs w:val="44"/>
        </w:rPr>
        <w:t>年大学生创新创业团队申报</w:t>
      </w:r>
      <w:r w:rsidR="00692E8A">
        <w:rPr>
          <w:rFonts w:ascii="方正小标宋简体" w:eastAsia="方正小标宋简体" w:hAnsi="Calibri" w:cs="Times New Roman" w:hint="eastAsia"/>
          <w:b/>
          <w:bCs/>
          <w:sz w:val="44"/>
          <w:szCs w:val="44"/>
        </w:rPr>
        <w:t>及建设</w:t>
      </w:r>
      <w:r>
        <w:rPr>
          <w:rFonts w:ascii="方正小标宋简体" w:eastAsia="方正小标宋简体" w:hAnsi="Calibri" w:cs="Times New Roman" w:hint="eastAsia"/>
          <w:b/>
          <w:bCs/>
          <w:sz w:val="44"/>
          <w:szCs w:val="44"/>
        </w:rPr>
        <w:t>工作的通知</w:t>
      </w:r>
    </w:p>
    <w:p w:rsidR="00F856F4" w:rsidRDefault="00F856F4">
      <w:pPr>
        <w:widowControl/>
        <w:spacing w:line="384" w:lineRule="auto"/>
        <w:jc w:val="left"/>
        <w:rPr>
          <w:rFonts w:ascii="仿宋_GB2312" w:eastAsia="仿宋_GB2312" w:hAnsi="Calibri" w:cs="Times New Roman"/>
          <w:sz w:val="32"/>
          <w:szCs w:val="32"/>
        </w:rPr>
      </w:pPr>
    </w:p>
    <w:p w:rsidR="00F856F4" w:rsidRDefault="00F35350">
      <w:pPr>
        <w:widowControl/>
        <w:spacing w:line="384" w:lineRule="auto"/>
        <w:jc w:val="left"/>
        <w:rPr>
          <w:rFonts w:ascii="仿宋_GB2312" w:eastAsia="仿宋_GB2312" w:hAnsi="Calibri" w:cs="Times New Roman"/>
          <w:sz w:val="32"/>
          <w:szCs w:val="32"/>
        </w:rPr>
      </w:pPr>
      <w:r>
        <w:rPr>
          <w:rFonts w:ascii="仿宋_GB2312" w:eastAsia="仿宋_GB2312" w:hAnsi="Calibri" w:cs="Times New Roman" w:hint="eastAsia"/>
          <w:sz w:val="32"/>
          <w:szCs w:val="32"/>
        </w:rPr>
        <w:t>各学院：</w:t>
      </w:r>
    </w:p>
    <w:p w:rsidR="00F856F4" w:rsidRDefault="00F35350">
      <w:pPr>
        <w:widowControl/>
        <w:spacing w:line="384" w:lineRule="auto"/>
        <w:ind w:firstLineChars="200" w:firstLine="640"/>
        <w:jc w:val="left"/>
        <w:rPr>
          <w:rFonts w:ascii="仿宋_GB2312" w:eastAsia="仿宋_GB2312" w:hAnsi="Calibri" w:cs="Times New Roman"/>
          <w:sz w:val="32"/>
          <w:szCs w:val="32"/>
        </w:rPr>
      </w:pPr>
      <w:r>
        <w:rPr>
          <w:rFonts w:ascii="仿宋_GB2312" w:eastAsia="仿宋_GB2312" w:hAnsi="Calibri" w:cs="Times New Roman" w:hint="eastAsia"/>
          <w:sz w:val="32"/>
          <w:szCs w:val="32"/>
        </w:rPr>
        <w:t>为进一步深化创新创业教育改革，</w:t>
      </w:r>
      <w:r w:rsidR="006A6C61">
        <w:rPr>
          <w:rFonts w:ascii="仿宋_GB2312" w:eastAsia="仿宋_GB2312" w:hAnsi="Calibri" w:cs="Times New Roman" w:hint="eastAsia"/>
          <w:sz w:val="32"/>
          <w:szCs w:val="32"/>
        </w:rPr>
        <w:t>促进创新创业教育深度融合专业教育，完善学校1</w:t>
      </w:r>
      <w:r w:rsidR="006A6C61">
        <w:rPr>
          <w:rFonts w:ascii="仿宋_GB2312" w:eastAsia="仿宋_GB2312" w:hAnsi="Calibri" w:cs="Times New Roman"/>
          <w:sz w:val="32"/>
          <w:szCs w:val="32"/>
        </w:rPr>
        <w:t>2345</w:t>
      </w:r>
      <w:r w:rsidR="006A6C61">
        <w:rPr>
          <w:rFonts w:ascii="仿宋_GB2312" w:eastAsia="仿宋_GB2312" w:hAnsi="Calibri" w:cs="Times New Roman" w:hint="eastAsia"/>
          <w:sz w:val="32"/>
          <w:szCs w:val="32"/>
        </w:rPr>
        <w:t>创新创业教育体系，</w:t>
      </w:r>
      <w:r>
        <w:rPr>
          <w:rFonts w:ascii="仿宋_GB2312" w:eastAsia="仿宋_GB2312" w:hAnsi="Calibri" w:cs="Times New Roman" w:hint="eastAsia"/>
          <w:sz w:val="32"/>
          <w:szCs w:val="32"/>
        </w:rPr>
        <w:t>提升我校学生的社会责任感、创新精神、创业意识和创业能力</w:t>
      </w:r>
      <w:r w:rsidR="006A6C61">
        <w:rPr>
          <w:rFonts w:ascii="仿宋_GB2312" w:eastAsia="仿宋_GB2312" w:hAnsi="Calibri" w:cs="Times New Roman" w:hint="eastAsia"/>
          <w:sz w:val="32"/>
          <w:szCs w:val="32"/>
        </w:rPr>
        <w:t>。</w:t>
      </w:r>
      <w:r>
        <w:rPr>
          <w:rFonts w:ascii="仿宋_GB2312" w:eastAsia="仿宋_GB2312" w:hAnsi="Calibri" w:cs="Times New Roman" w:hint="eastAsia"/>
          <w:sz w:val="32"/>
          <w:szCs w:val="32"/>
        </w:rPr>
        <w:t>鼓励和支持大学生积极投身创新创业</w:t>
      </w:r>
      <w:r w:rsidR="00371DC0">
        <w:rPr>
          <w:rFonts w:ascii="仿宋_GB2312" w:eastAsia="仿宋_GB2312" w:hAnsi="Calibri" w:cs="Times New Roman" w:hint="eastAsia"/>
          <w:sz w:val="32"/>
          <w:szCs w:val="32"/>
        </w:rPr>
        <w:t>实践，提高学生的创新成果层次和水平，学院决定在目前创新创业团队</w:t>
      </w:r>
      <w:r>
        <w:rPr>
          <w:rFonts w:ascii="仿宋_GB2312" w:eastAsia="仿宋_GB2312" w:hAnsi="Calibri" w:cs="Times New Roman" w:hint="eastAsia"/>
          <w:sz w:val="32"/>
          <w:szCs w:val="32"/>
        </w:rPr>
        <w:t>基础上，开展第</w:t>
      </w:r>
      <w:r w:rsidR="00DD4494">
        <w:rPr>
          <w:rFonts w:ascii="仿宋_GB2312" w:eastAsia="仿宋_GB2312" w:hAnsi="Calibri" w:cs="Times New Roman" w:hint="eastAsia"/>
          <w:sz w:val="32"/>
          <w:szCs w:val="32"/>
        </w:rPr>
        <w:t>四</w:t>
      </w:r>
      <w:r>
        <w:rPr>
          <w:rFonts w:ascii="仿宋_GB2312" w:eastAsia="仿宋_GB2312" w:hAnsi="Calibri" w:cs="Times New Roman" w:hint="eastAsia"/>
          <w:sz w:val="32"/>
          <w:szCs w:val="32"/>
        </w:rPr>
        <w:t>批创新创业团队的申报工作。现将有关事项通知如下：</w:t>
      </w:r>
    </w:p>
    <w:p w:rsidR="00F856F4" w:rsidRDefault="00F35350">
      <w:pPr>
        <w:widowControl/>
        <w:spacing w:line="384" w:lineRule="auto"/>
        <w:ind w:firstLineChars="200" w:firstLine="643"/>
        <w:jc w:val="left"/>
        <w:rPr>
          <w:rFonts w:ascii="仿宋_GB2312" w:eastAsia="仿宋_GB2312" w:hAnsi="Calibri" w:cs="Times New Roman"/>
          <w:b/>
          <w:sz w:val="32"/>
          <w:szCs w:val="32"/>
        </w:rPr>
      </w:pPr>
      <w:r>
        <w:rPr>
          <w:rFonts w:ascii="仿宋_GB2312" w:eastAsia="仿宋_GB2312" w:hAnsi="Calibri" w:cs="Times New Roman" w:hint="eastAsia"/>
          <w:b/>
          <w:sz w:val="32"/>
          <w:szCs w:val="32"/>
        </w:rPr>
        <w:t>一、基本要求</w:t>
      </w:r>
    </w:p>
    <w:p w:rsidR="00F856F4" w:rsidRDefault="00F35350">
      <w:pPr>
        <w:adjustRightInd w:val="0"/>
        <w:snapToGrid w:val="0"/>
        <w:spacing w:line="384" w:lineRule="auto"/>
        <w:ind w:firstLineChars="200" w:firstLine="640"/>
        <w:jc w:val="left"/>
        <w:rPr>
          <w:rFonts w:ascii="仿宋_GB2312" w:eastAsia="仿宋_GB2312" w:hAnsi="Calibri" w:cs="Times New Roman"/>
          <w:sz w:val="32"/>
          <w:szCs w:val="32"/>
        </w:rPr>
      </w:pPr>
      <w:bookmarkStart w:id="0" w:name="_Toc432494473"/>
      <w:r>
        <w:rPr>
          <w:rFonts w:ascii="仿宋_GB2312" w:eastAsia="仿宋_GB2312" w:hAnsi="Calibri" w:cs="Times New Roman" w:hint="eastAsia"/>
          <w:sz w:val="32"/>
          <w:szCs w:val="32"/>
        </w:rPr>
        <w:t>严格按照</w:t>
      </w:r>
      <w:r w:rsidR="00371DC0">
        <w:rPr>
          <w:rFonts w:ascii="仿宋_GB2312" w:eastAsia="仿宋_GB2312" w:hAnsi="Calibri" w:cs="Times New Roman" w:hint="eastAsia"/>
          <w:sz w:val="32"/>
          <w:szCs w:val="32"/>
        </w:rPr>
        <w:t>校</w:t>
      </w:r>
      <w:r>
        <w:rPr>
          <w:rFonts w:ascii="仿宋_GB2312" w:eastAsia="仿宋_GB2312" w:hAnsi="Calibri" w:cs="Times New Roman" w:hint="eastAsia"/>
          <w:sz w:val="32"/>
          <w:szCs w:val="32"/>
        </w:rPr>
        <w:t>发文《</w:t>
      </w:r>
      <w:bookmarkEnd w:id="0"/>
      <w:r w:rsidR="00371DC0">
        <w:rPr>
          <w:rFonts w:ascii="仿宋_GB2312" w:eastAsia="仿宋_GB2312" w:hAnsi="Calibri" w:cs="Times New Roman" w:hint="eastAsia"/>
          <w:sz w:val="32"/>
          <w:szCs w:val="32"/>
        </w:rPr>
        <w:t>辽宁理工学院大学生创新创业团队管理办法（试行）》的</w:t>
      </w:r>
      <w:r>
        <w:rPr>
          <w:rFonts w:ascii="仿宋_GB2312" w:eastAsia="仿宋_GB2312" w:hAnsi="Calibri" w:cs="Times New Roman" w:hint="eastAsia"/>
          <w:sz w:val="32"/>
          <w:szCs w:val="32"/>
        </w:rPr>
        <w:t>规定</w:t>
      </w:r>
      <w:r w:rsidR="00371DC0">
        <w:rPr>
          <w:rFonts w:ascii="仿宋_GB2312" w:eastAsia="仿宋_GB2312" w:hAnsi="Calibri" w:cs="Times New Roman" w:hint="eastAsia"/>
          <w:sz w:val="32"/>
          <w:szCs w:val="32"/>
        </w:rPr>
        <w:t>要求</w:t>
      </w:r>
      <w:r>
        <w:rPr>
          <w:rFonts w:ascii="仿宋_GB2312" w:eastAsia="仿宋_GB2312" w:hAnsi="Calibri" w:cs="Times New Roman" w:hint="eastAsia"/>
          <w:sz w:val="32"/>
          <w:szCs w:val="32"/>
        </w:rPr>
        <w:t>。</w:t>
      </w:r>
    </w:p>
    <w:p w:rsidR="00F856F4" w:rsidRDefault="00F35350">
      <w:pPr>
        <w:widowControl/>
        <w:spacing w:line="384" w:lineRule="auto"/>
        <w:ind w:firstLineChars="200" w:firstLine="643"/>
        <w:jc w:val="left"/>
        <w:rPr>
          <w:rFonts w:ascii="仿宋_GB2312" w:eastAsia="仿宋_GB2312" w:hAnsi="Calibri" w:cs="Times New Roman"/>
          <w:b/>
          <w:sz w:val="32"/>
          <w:szCs w:val="32"/>
        </w:rPr>
      </w:pPr>
      <w:r>
        <w:rPr>
          <w:rFonts w:ascii="仿宋_GB2312" w:eastAsia="仿宋_GB2312" w:hAnsi="Calibri" w:cs="Times New Roman" w:hint="eastAsia"/>
          <w:b/>
          <w:sz w:val="32"/>
          <w:szCs w:val="32"/>
        </w:rPr>
        <w:t>二、</w:t>
      </w:r>
      <w:r w:rsidR="00371DC0">
        <w:rPr>
          <w:rFonts w:ascii="仿宋_GB2312" w:eastAsia="仿宋_GB2312" w:hAnsi="Calibri" w:cs="Times New Roman" w:hint="eastAsia"/>
          <w:b/>
          <w:sz w:val="32"/>
          <w:szCs w:val="32"/>
        </w:rPr>
        <w:t>遴选与审批</w:t>
      </w:r>
    </w:p>
    <w:p w:rsidR="00F856F4" w:rsidRDefault="00F35350">
      <w:pPr>
        <w:widowControl/>
        <w:spacing w:line="384" w:lineRule="auto"/>
        <w:ind w:firstLineChars="200" w:firstLine="640"/>
        <w:jc w:val="left"/>
        <w:rPr>
          <w:rFonts w:ascii="仿宋_GB2312" w:eastAsia="仿宋_GB2312" w:hAnsi="Calibri" w:cs="Times New Roman"/>
          <w:sz w:val="32"/>
          <w:szCs w:val="32"/>
        </w:rPr>
      </w:pPr>
      <w:r>
        <w:rPr>
          <w:rFonts w:ascii="仿宋_GB2312" w:eastAsia="仿宋_GB2312" w:hAnsi="Calibri" w:cs="Times New Roman" w:hint="eastAsia"/>
          <w:sz w:val="32"/>
          <w:szCs w:val="32"/>
        </w:rPr>
        <w:t>1</w:t>
      </w:r>
      <w:r w:rsidR="00692E8A">
        <w:rPr>
          <w:rFonts w:ascii="仿宋_GB2312" w:eastAsia="仿宋_GB2312" w:hAnsi="Calibri" w:cs="Times New Roman" w:hint="eastAsia"/>
          <w:sz w:val="32"/>
          <w:szCs w:val="32"/>
        </w:rPr>
        <w:t>）</w:t>
      </w:r>
      <w:r w:rsidR="00217CA9">
        <w:rPr>
          <w:rFonts w:ascii="仿宋_GB2312" w:eastAsia="仿宋_GB2312" w:hAnsi="Calibri" w:cs="Times New Roman" w:hint="eastAsia"/>
          <w:sz w:val="32"/>
          <w:szCs w:val="32"/>
        </w:rPr>
        <w:t>指导教师填写:《2</w:t>
      </w:r>
      <w:r w:rsidR="00217CA9">
        <w:rPr>
          <w:rFonts w:ascii="仿宋_GB2312" w:eastAsia="仿宋_GB2312" w:hAnsi="Calibri" w:cs="Times New Roman"/>
          <w:sz w:val="32"/>
          <w:szCs w:val="32"/>
        </w:rPr>
        <w:t>023</w:t>
      </w:r>
      <w:r>
        <w:rPr>
          <w:rFonts w:ascii="仿宋_GB2312" w:eastAsia="仿宋_GB2312" w:hAnsi="Calibri" w:cs="Times New Roman" w:hint="eastAsia"/>
          <w:sz w:val="32"/>
          <w:szCs w:val="32"/>
        </w:rPr>
        <w:t>辽宁理工学院大学生创新创业团队建设</w:t>
      </w:r>
      <w:bookmarkStart w:id="1" w:name="_GoBack"/>
      <w:bookmarkEnd w:id="1"/>
      <w:r>
        <w:rPr>
          <w:rFonts w:ascii="仿宋_GB2312" w:eastAsia="仿宋_GB2312" w:hAnsi="Calibri" w:cs="Times New Roman" w:hint="eastAsia"/>
          <w:sz w:val="32"/>
          <w:szCs w:val="32"/>
        </w:rPr>
        <w:t>申报书》（见附件</w:t>
      </w:r>
      <w:r w:rsidR="00217CA9">
        <w:rPr>
          <w:rFonts w:ascii="仿宋_GB2312" w:eastAsia="仿宋_GB2312" w:hAnsi="Calibri" w:cs="Times New Roman" w:hint="eastAsia"/>
          <w:sz w:val="32"/>
          <w:szCs w:val="32"/>
        </w:rPr>
        <w:t>1</w:t>
      </w:r>
      <w:r>
        <w:rPr>
          <w:rFonts w:ascii="仿宋_GB2312" w:eastAsia="仿宋_GB2312" w:hAnsi="Calibri" w:cs="Times New Roman" w:hint="eastAsia"/>
          <w:sz w:val="32"/>
          <w:szCs w:val="32"/>
        </w:rPr>
        <w:t>），</w:t>
      </w:r>
      <w:r w:rsidR="00692E8A">
        <w:rPr>
          <w:rFonts w:ascii="仿宋_GB2312" w:eastAsia="仿宋_GB2312" w:hAnsi="Calibri" w:cs="Times New Roman" w:hint="eastAsia"/>
          <w:sz w:val="32"/>
          <w:szCs w:val="32"/>
        </w:rPr>
        <w:t>创新创业学院组织专家对各</w:t>
      </w:r>
      <w:r w:rsidR="00692E8A">
        <w:rPr>
          <w:rFonts w:ascii="仿宋_GB2312" w:eastAsia="仿宋_GB2312" w:hAnsi="Calibri" w:cs="Times New Roman" w:hint="eastAsia"/>
          <w:sz w:val="32"/>
          <w:szCs w:val="32"/>
        </w:rPr>
        <w:lastRenderedPageBreak/>
        <w:t>学院上报的创新创业团队进行资格审查，对通过评审的创新创业团队进行备案，并参加2</w:t>
      </w:r>
      <w:r w:rsidR="00692E8A">
        <w:rPr>
          <w:rFonts w:ascii="仿宋_GB2312" w:eastAsia="仿宋_GB2312" w:hAnsi="Calibri" w:cs="Times New Roman"/>
          <w:sz w:val="32"/>
          <w:szCs w:val="32"/>
        </w:rPr>
        <w:t>023</w:t>
      </w:r>
      <w:r w:rsidR="00692E8A">
        <w:rPr>
          <w:rFonts w:ascii="仿宋_GB2312" w:eastAsia="仿宋_GB2312" w:hAnsi="Calibri" w:cs="Times New Roman" w:hint="eastAsia"/>
          <w:sz w:val="32"/>
          <w:szCs w:val="32"/>
        </w:rPr>
        <w:t>年</w:t>
      </w:r>
      <w:r w:rsidR="006A6C61">
        <w:rPr>
          <w:rFonts w:ascii="仿宋_GB2312" w:eastAsia="仿宋_GB2312" w:hAnsi="Calibri" w:cs="Times New Roman" w:hint="eastAsia"/>
          <w:sz w:val="32"/>
          <w:szCs w:val="32"/>
        </w:rPr>
        <w:t>1</w:t>
      </w:r>
      <w:r w:rsidR="006A6C61">
        <w:rPr>
          <w:rFonts w:ascii="仿宋_GB2312" w:eastAsia="仿宋_GB2312" w:hAnsi="Calibri" w:cs="Times New Roman"/>
          <w:sz w:val="32"/>
          <w:szCs w:val="32"/>
        </w:rPr>
        <w:t>2</w:t>
      </w:r>
      <w:r w:rsidR="006A6C61">
        <w:rPr>
          <w:rFonts w:ascii="仿宋_GB2312" w:eastAsia="仿宋_GB2312" w:hAnsi="Calibri" w:cs="Times New Roman" w:hint="eastAsia"/>
          <w:sz w:val="32"/>
          <w:szCs w:val="32"/>
        </w:rPr>
        <w:t>月的年</w:t>
      </w:r>
      <w:r w:rsidR="00692E8A">
        <w:rPr>
          <w:rFonts w:ascii="仿宋_GB2312" w:eastAsia="仿宋_GB2312" w:hAnsi="Calibri" w:cs="Times New Roman" w:hint="eastAsia"/>
          <w:sz w:val="32"/>
          <w:szCs w:val="32"/>
        </w:rPr>
        <w:t>度考核。</w:t>
      </w:r>
    </w:p>
    <w:p w:rsidR="00692E8A" w:rsidRDefault="00F35350">
      <w:pPr>
        <w:widowControl/>
        <w:spacing w:line="384" w:lineRule="auto"/>
        <w:ind w:firstLineChars="200" w:firstLine="640"/>
        <w:jc w:val="left"/>
        <w:rPr>
          <w:rFonts w:ascii="仿宋_GB2312" w:eastAsia="仿宋_GB2312" w:hAnsi="Calibri" w:cs="Times New Roman"/>
          <w:sz w:val="32"/>
          <w:szCs w:val="32"/>
        </w:rPr>
      </w:pPr>
      <w:r>
        <w:rPr>
          <w:rFonts w:ascii="仿宋_GB2312" w:eastAsia="仿宋_GB2312" w:hAnsi="Calibri" w:cs="Times New Roman" w:hint="eastAsia"/>
          <w:sz w:val="32"/>
          <w:szCs w:val="32"/>
        </w:rPr>
        <w:t>2</w:t>
      </w:r>
      <w:r w:rsidR="00692E8A">
        <w:rPr>
          <w:rFonts w:ascii="仿宋_GB2312" w:eastAsia="仿宋_GB2312" w:hAnsi="Calibri" w:cs="Times New Roman" w:hint="eastAsia"/>
          <w:sz w:val="32"/>
          <w:szCs w:val="32"/>
        </w:rPr>
        <w:t>）</w:t>
      </w:r>
      <w:r w:rsidR="00692E8A">
        <w:rPr>
          <w:rFonts w:ascii="仿宋_GB2312" w:eastAsia="仿宋_GB2312" w:hAnsi="Calibri" w:cs="Times New Roman" w:hint="eastAsia"/>
          <w:sz w:val="32"/>
          <w:szCs w:val="32"/>
        </w:rPr>
        <w:t>在2</w:t>
      </w:r>
      <w:r w:rsidR="00692E8A">
        <w:rPr>
          <w:rFonts w:ascii="仿宋_GB2312" w:eastAsia="仿宋_GB2312" w:hAnsi="Calibri" w:cs="Times New Roman"/>
          <w:sz w:val="32"/>
          <w:szCs w:val="32"/>
        </w:rPr>
        <w:t>022</w:t>
      </w:r>
      <w:r w:rsidR="00692E8A">
        <w:rPr>
          <w:rFonts w:ascii="仿宋_GB2312" w:eastAsia="仿宋_GB2312" w:hAnsi="Calibri" w:cs="Times New Roman" w:hint="eastAsia"/>
          <w:sz w:val="32"/>
          <w:szCs w:val="32"/>
        </w:rPr>
        <w:t>年度考核优秀及合格团队填写《2</w:t>
      </w:r>
      <w:r w:rsidR="00692E8A">
        <w:rPr>
          <w:rFonts w:ascii="仿宋_GB2312" w:eastAsia="仿宋_GB2312" w:hAnsi="Calibri" w:cs="Times New Roman"/>
          <w:sz w:val="32"/>
          <w:szCs w:val="32"/>
        </w:rPr>
        <w:t>023</w:t>
      </w:r>
      <w:r w:rsidR="00692E8A">
        <w:rPr>
          <w:rFonts w:ascii="仿宋_GB2312" w:eastAsia="仿宋_GB2312" w:hAnsi="Calibri" w:cs="Times New Roman" w:hint="eastAsia"/>
          <w:sz w:val="32"/>
          <w:szCs w:val="32"/>
        </w:rPr>
        <w:t>年辽宁理工学院大学生创新创业建设计划书》（见附件2）。</w:t>
      </w:r>
    </w:p>
    <w:p w:rsidR="00F856F4" w:rsidRDefault="00692E8A">
      <w:pPr>
        <w:widowControl/>
        <w:spacing w:line="384" w:lineRule="auto"/>
        <w:ind w:firstLineChars="200" w:firstLine="640"/>
        <w:jc w:val="left"/>
        <w:rPr>
          <w:rFonts w:ascii="仿宋_GB2312" w:eastAsia="仿宋_GB2312" w:hAnsi="Calibri" w:cs="Times New Roman"/>
          <w:sz w:val="32"/>
          <w:szCs w:val="32"/>
        </w:rPr>
      </w:pPr>
      <w:r>
        <w:rPr>
          <w:rFonts w:ascii="仿宋_GB2312" w:eastAsia="仿宋_GB2312" w:hAnsi="Calibri" w:cs="Times New Roman" w:hint="eastAsia"/>
          <w:sz w:val="32"/>
          <w:szCs w:val="32"/>
        </w:rPr>
        <w:t>3）</w:t>
      </w:r>
      <w:r>
        <w:rPr>
          <w:rFonts w:ascii="仿宋_GB2312" w:eastAsia="仿宋_GB2312" w:hAnsi="Calibri" w:cs="Times New Roman" w:hint="eastAsia"/>
          <w:sz w:val="32"/>
          <w:szCs w:val="32"/>
        </w:rPr>
        <w:t>202</w:t>
      </w:r>
      <w:r>
        <w:rPr>
          <w:rFonts w:ascii="仿宋_GB2312" w:eastAsia="仿宋_GB2312" w:hAnsi="Calibri" w:cs="Times New Roman"/>
          <w:sz w:val="32"/>
          <w:szCs w:val="32"/>
        </w:rPr>
        <w:t>2</w:t>
      </w:r>
      <w:r>
        <w:rPr>
          <w:rFonts w:ascii="仿宋_GB2312" w:eastAsia="仿宋_GB2312" w:hAnsi="Calibri" w:cs="Times New Roman" w:hint="eastAsia"/>
          <w:sz w:val="32"/>
          <w:szCs w:val="32"/>
        </w:rPr>
        <w:t>年考核不合格团队负责人暂停申报。团队指导教师上限</w:t>
      </w:r>
      <w:r>
        <w:rPr>
          <w:rFonts w:ascii="仿宋_GB2312" w:eastAsia="仿宋_GB2312" w:hAnsi="Calibri" w:cs="Times New Roman"/>
          <w:sz w:val="32"/>
          <w:szCs w:val="32"/>
        </w:rPr>
        <w:t>3</w:t>
      </w:r>
      <w:r>
        <w:rPr>
          <w:rFonts w:ascii="仿宋_GB2312" w:eastAsia="仿宋_GB2312" w:hAnsi="Calibri" w:cs="Times New Roman" w:hint="eastAsia"/>
          <w:sz w:val="32"/>
          <w:szCs w:val="32"/>
        </w:rPr>
        <w:t>人，学生满足1</w:t>
      </w:r>
      <w:r>
        <w:rPr>
          <w:rFonts w:ascii="仿宋_GB2312" w:eastAsia="仿宋_GB2312" w:hAnsi="Calibri" w:cs="Times New Roman"/>
          <w:sz w:val="32"/>
          <w:szCs w:val="32"/>
        </w:rPr>
        <w:t>8</w:t>
      </w:r>
      <w:r>
        <w:rPr>
          <w:rFonts w:ascii="仿宋_GB2312" w:eastAsia="仿宋_GB2312" w:hAnsi="Calibri" w:cs="Times New Roman" w:hint="eastAsia"/>
          <w:sz w:val="32"/>
          <w:szCs w:val="32"/>
        </w:rPr>
        <w:t>人，不能同时跨入其他团队挂名，经核实取消团队资格</w:t>
      </w:r>
      <w:r>
        <w:rPr>
          <w:rFonts w:ascii="仿宋_GB2312" w:eastAsia="仿宋_GB2312" w:hAnsi="Calibri" w:cs="Times New Roman" w:hint="eastAsia"/>
          <w:sz w:val="32"/>
          <w:szCs w:val="32"/>
        </w:rPr>
        <w:t>。</w:t>
      </w:r>
    </w:p>
    <w:p w:rsidR="00F856F4" w:rsidRDefault="00692E8A">
      <w:pPr>
        <w:widowControl/>
        <w:spacing w:line="384" w:lineRule="auto"/>
        <w:ind w:firstLineChars="200" w:firstLine="640"/>
        <w:jc w:val="left"/>
        <w:rPr>
          <w:rFonts w:ascii="仿宋_GB2312" w:eastAsia="仿宋_GB2312" w:hAnsi="Calibri" w:cs="Times New Roman"/>
          <w:sz w:val="32"/>
          <w:szCs w:val="32"/>
        </w:rPr>
      </w:pPr>
      <w:r>
        <w:rPr>
          <w:rFonts w:ascii="仿宋_GB2312" w:eastAsia="仿宋_GB2312" w:hAnsi="Calibri" w:cs="Times New Roman" w:hint="eastAsia"/>
          <w:sz w:val="32"/>
          <w:szCs w:val="32"/>
        </w:rPr>
        <w:t>4）</w:t>
      </w:r>
      <w:r>
        <w:rPr>
          <w:rFonts w:ascii="仿宋_GB2312" w:eastAsia="仿宋_GB2312" w:hAnsi="Calibri" w:cs="Times New Roman" w:hint="eastAsia"/>
          <w:sz w:val="32"/>
          <w:szCs w:val="32"/>
        </w:rPr>
        <w:t>并由所在学院负责填写汇总表（见附件3）</w:t>
      </w:r>
      <w:r w:rsidR="00371DC0">
        <w:rPr>
          <w:rFonts w:ascii="仿宋_GB2312" w:eastAsia="仿宋_GB2312" w:hAnsi="Calibri" w:cs="Times New Roman" w:hint="eastAsia"/>
          <w:sz w:val="32"/>
          <w:szCs w:val="32"/>
        </w:rPr>
        <w:t>，</w:t>
      </w:r>
      <w:r>
        <w:rPr>
          <w:rFonts w:ascii="仿宋_GB2312" w:eastAsia="仿宋_GB2312" w:hAnsi="Calibri" w:cs="Times New Roman"/>
          <w:sz w:val="32"/>
          <w:szCs w:val="32"/>
        </w:rPr>
        <w:t>3</w:t>
      </w:r>
      <w:r>
        <w:rPr>
          <w:rFonts w:ascii="仿宋_GB2312" w:eastAsia="仿宋_GB2312" w:hAnsi="Calibri" w:cs="Times New Roman" w:hint="eastAsia"/>
          <w:sz w:val="32"/>
          <w:szCs w:val="32"/>
        </w:rPr>
        <w:t>月1</w:t>
      </w:r>
      <w:r>
        <w:rPr>
          <w:rFonts w:ascii="仿宋_GB2312" w:eastAsia="仿宋_GB2312" w:hAnsi="Calibri" w:cs="Times New Roman"/>
          <w:sz w:val="32"/>
          <w:szCs w:val="32"/>
        </w:rPr>
        <w:t>5</w:t>
      </w:r>
      <w:r>
        <w:rPr>
          <w:rFonts w:ascii="仿宋_GB2312" w:eastAsia="仿宋_GB2312" w:hAnsi="Calibri" w:cs="Times New Roman" w:hint="eastAsia"/>
          <w:sz w:val="32"/>
          <w:szCs w:val="32"/>
        </w:rPr>
        <w:t>日前报创新创业学院</w:t>
      </w:r>
      <w:r w:rsidR="00371DC0">
        <w:rPr>
          <w:rFonts w:ascii="仿宋_GB2312" w:eastAsia="仿宋_GB2312" w:hAnsi="Calibri" w:cs="Times New Roman" w:hint="eastAsia"/>
          <w:sz w:val="32"/>
          <w:szCs w:val="32"/>
        </w:rPr>
        <w:t>，</w:t>
      </w:r>
      <w:r w:rsidR="003E718B">
        <w:rPr>
          <w:rFonts w:ascii="仿宋_GB2312" w:eastAsia="仿宋_GB2312" w:hAnsi="Calibri" w:cs="Times New Roman" w:hint="eastAsia"/>
          <w:sz w:val="32"/>
          <w:szCs w:val="32"/>
        </w:rPr>
        <w:t>打印材料一份</w:t>
      </w:r>
      <w:r w:rsidR="00371DC0">
        <w:rPr>
          <w:rFonts w:ascii="仿宋_GB2312" w:eastAsia="仿宋_GB2312" w:hAnsi="Calibri" w:cs="Times New Roman" w:hint="eastAsia"/>
          <w:sz w:val="32"/>
          <w:szCs w:val="32"/>
        </w:rPr>
        <w:t>以及</w:t>
      </w:r>
      <w:r w:rsidR="003E718B">
        <w:rPr>
          <w:rFonts w:ascii="仿宋_GB2312" w:eastAsia="仿宋_GB2312" w:hAnsi="Calibri" w:cs="Times New Roman" w:hint="eastAsia"/>
          <w:sz w:val="32"/>
          <w:szCs w:val="32"/>
        </w:rPr>
        <w:t>Word文档电子版</w:t>
      </w:r>
      <w:r w:rsidR="00371DC0">
        <w:rPr>
          <w:rFonts w:ascii="仿宋_GB2312" w:eastAsia="仿宋_GB2312" w:hAnsi="Calibri" w:cs="Times New Roman" w:hint="eastAsia"/>
          <w:sz w:val="32"/>
          <w:szCs w:val="32"/>
        </w:rPr>
        <w:t>提交学院办公室，</w:t>
      </w:r>
      <w:r w:rsidR="003E718B">
        <w:rPr>
          <w:rFonts w:ascii="仿宋_GB2312" w:eastAsia="仿宋_GB2312" w:hAnsi="Calibri" w:cs="Times New Roman" w:hint="eastAsia"/>
          <w:sz w:val="32"/>
          <w:szCs w:val="32"/>
        </w:rPr>
        <w:t>电话：6</w:t>
      </w:r>
      <w:r w:rsidR="003E718B">
        <w:rPr>
          <w:rFonts w:ascii="仿宋_GB2312" w:eastAsia="仿宋_GB2312" w:hAnsi="Calibri" w:cs="Times New Roman"/>
          <w:sz w:val="32"/>
          <w:szCs w:val="32"/>
        </w:rPr>
        <w:t>086221</w:t>
      </w:r>
      <w:r w:rsidR="003E718B">
        <w:rPr>
          <w:rFonts w:ascii="仿宋_GB2312" w:eastAsia="仿宋_GB2312" w:hAnsi="Calibri" w:cs="Times New Roman" w:hint="eastAsia"/>
          <w:sz w:val="32"/>
          <w:szCs w:val="32"/>
        </w:rPr>
        <w:t>，</w:t>
      </w:r>
      <w:r w:rsidR="00371DC0">
        <w:rPr>
          <w:rFonts w:ascii="仿宋_GB2312" w:eastAsia="仿宋_GB2312" w:hAnsi="Calibri" w:cs="Times New Roman" w:hint="eastAsia"/>
          <w:sz w:val="32"/>
          <w:szCs w:val="32"/>
        </w:rPr>
        <w:t>资助</w:t>
      </w:r>
      <w:r w:rsidR="00371DC0">
        <w:rPr>
          <w:rFonts w:ascii="仿宋_GB2312" w:eastAsia="仿宋_GB2312" w:hAnsi="Calibri" w:cs="Times New Roman" w:hint="eastAsia"/>
          <w:sz w:val="32"/>
          <w:szCs w:val="32"/>
        </w:rPr>
        <w:t>团队</w:t>
      </w:r>
      <w:r w:rsidR="00963691">
        <w:rPr>
          <w:rFonts w:ascii="仿宋_GB2312" w:eastAsia="仿宋_GB2312" w:hAnsi="Calibri" w:cs="Times New Roman" w:hint="eastAsia"/>
          <w:sz w:val="32"/>
          <w:szCs w:val="32"/>
        </w:rPr>
        <w:t>的</w:t>
      </w:r>
      <w:r w:rsidR="00F35350">
        <w:rPr>
          <w:rFonts w:ascii="仿宋_GB2312" w:eastAsia="仿宋_GB2312" w:hAnsi="Calibri" w:cs="Times New Roman" w:hint="eastAsia"/>
          <w:sz w:val="32"/>
          <w:szCs w:val="32"/>
        </w:rPr>
        <w:t>经费</w:t>
      </w:r>
      <w:r w:rsidR="00963691">
        <w:rPr>
          <w:rFonts w:ascii="仿宋_GB2312" w:eastAsia="仿宋_GB2312" w:hAnsi="Calibri" w:cs="Times New Roman" w:hint="eastAsia"/>
          <w:sz w:val="32"/>
          <w:szCs w:val="32"/>
        </w:rPr>
        <w:t>，</w:t>
      </w:r>
      <w:r w:rsidR="00F35350">
        <w:rPr>
          <w:rFonts w:ascii="仿宋_GB2312" w:eastAsia="仿宋_GB2312" w:hAnsi="Calibri" w:cs="Times New Roman" w:hint="eastAsia"/>
          <w:sz w:val="32"/>
          <w:szCs w:val="32"/>
        </w:rPr>
        <w:t>严格</w:t>
      </w:r>
      <w:r w:rsidR="00371DC0">
        <w:rPr>
          <w:rFonts w:ascii="仿宋_GB2312" w:eastAsia="仿宋_GB2312" w:hAnsi="Calibri" w:cs="Times New Roman" w:hint="eastAsia"/>
          <w:sz w:val="32"/>
          <w:szCs w:val="32"/>
        </w:rPr>
        <w:t>按照</w:t>
      </w:r>
      <w:r w:rsidR="00F35350">
        <w:rPr>
          <w:rFonts w:ascii="仿宋_GB2312" w:eastAsia="仿宋_GB2312" w:hAnsi="Calibri" w:cs="Times New Roman" w:hint="eastAsia"/>
          <w:sz w:val="32"/>
          <w:szCs w:val="32"/>
        </w:rPr>
        <w:t>管理要求</w:t>
      </w:r>
      <w:r w:rsidR="00371DC0">
        <w:rPr>
          <w:rFonts w:ascii="仿宋_GB2312" w:eastAsia="仿宋_GB2312" w:hAnsi="Calibri" w:cs="Times New Roman" w:hint="eastAsia"/>
          <w:sz w:val="32"/>
          <w:szCs w:val="32"/>
        </w:rPr>
        <w:t>用于培养学生</w:t>
      </w:r>
      <w:r w:rsidR="00F35350">
        <w:rPr>
          <w:rFonts w:ascii="仿宋_GB2312" w:eastAsia="仿宋_GB2312" w:hAnsi="Calibri" w:cs="Times New Roman" w:hint="eastAsia"/>
          <w:sz w:val="32"/>
          <w:szCs w:val="32"/>
        </w:rPr>
        <w:t>。</w:t>
      </w:r>
    </w:p>
    <w:p w:rsidR="00F856F4" w:rsidRDefault="00F856F4">
      <w:pPr>
        <w:widowControl/>
        <w:spacing w:line="384" w:lineRule="auto"/>
        <w:jc w:val="left"/>
        <w:rPr>
          <w:rFonts w:ascii="仿宋_GB2312" w:eastAsia="仿宋_GB2312" w:hAnsi="Calibri" w:cs="Times New Roman"/>
          <w:sz w:val="32"/>
          <w:szCs w:val="32"/>
        </w:rPr>
      </w:pPr>
    </w:p>
    <w:p w:rsidR="00F856F4" w:rsidRDefault="00F856F4">
      <w:pPr>
        <w:widowControl/>
        <w:spacing w:line="384" w:lineRule="auto"/>
        <w:jc w:val="left"/>
        <w:rPr>
          <w:rFonts w:ascii="仿宋_GB2312" w:eastAsia="仿宋_GB2312" w:hAnsi="Calibri" w:cs="Times New Roman" w:hint="eastAsia"/>
          <w:sz w:val="32"/>
          <w:szCs w:val="32"/>
        </w:rPr>
      </w:pPr>
    </w:p>
    <w:p w:rsidR="00F856F4" w:rsidRPr="00A4709E" w:rsidRDefault="00F35350">
      <w:pPr>
        <w:widowControl/>
        <w:spacing w:line="384" w:lineRule="auto"/>
        <w:jc w:val="left"/>
        <w:rPr>
          <w:rFonts w:ascii="仿宋_GB2312" w:eastAsia="仿宋_GB2312" w:hAnsi="Calibri" w:cs="Times New Roman"/>
          <w:sz w:val="28"/>
          <w:szCs w:val="28"/>
        </w:rPr>
      </w:pPr>
      <w:r w:rsidRPr="00A4709E">
        <w:rPr>
          <w:rFonts w:ascii="仿宋_GB2312" w:eastAsia="仿宋_GB2312" w:hAnsi="Calibri" w:cs="Times New Roman" w:hint="eastAsia"/>
          <w:sz w:val="28"/>
          <w:szCs w:val="28"/>
        </w:rPr>
        <w:t>附件</w:t>
      </w:r>
      <w:r w:rsidRPr="00A4709E">
        <w:rPr>
          <w:rFonts w:ascii="仿宋_GB2312" w:eastAsia="仿宋_GB2312" w:hAnsi="Calibri" w:cs="Times New Roman" w:hint="eastAsia"/>
          <w:sz w:val="28"/>
          <w:szCs w:val="28"/>
        </w:rPr>
        <w:t>1</w:t>
      </w:r>
      <w:r w:rsidR="00217CA9" w:rsidRPr="00A4709E">
        <w:rPr>
          <w:rFonts w:ascii="仿宋_GB2312" w:eastAsia="仿宋_GB2312" w:hAnsi="Calibri" w:cs="Times New Roman" w:hint="eastAsia"/>
          <w:sz w:val="28"/>
          <w:szCs w:val="28"/>
        </w:rPr>
        <w:t>：</w:t>
      </w:r>
      <w:r w:rsidR="00A4709E">
        <w:rPr>
          <w:rFonts w:ascii="仿宋_GB2312" w:eastAsia="仿宋_GB2312" w:hAnsi="Calibri" w:cs="Times New Roman" w:hint="eastAsia"/>
          <w:sz w:val="28"/>
          <w:szCs w:val="28"/>
        </w:rPr>
        <w:t>《</w:t>
      </w:r>
      <w:r w:rsidR="00A4709E" w:rsidRPr="00A4709E">
        <w:rPr>
          <w:rFonts w:ascii="仿宋_GB2312" w:eastAsia="仿宋_GB2312" w:hAnsi="Calibri" w:cs="Times New Roman" w:hint="eastAsia"/>
          <w:sz w:val="28"/>
          <w:szCs w:val="28"/>
        </w:rPr>
        <w:t>2</w:t>
      </w:r>
      <w:r w:rsidR="00A4709E" w:rsidRPr="00A4709E">
        <w:rPr>
          <w:rFonts w:ascii="仿宋_GB2312" w:eastAsia="仿宋_GB2312" w:hAnsi="Calibri" w:cs="Times New Roman"/>
          <w:sz w:val="28"/>
          <w:szCs w:val="28"/>
        </w:rPr>
        <w:t>023</w:t>
      </w:r>
      <w:r w:rsidR="00A4709E" w:rsidRPr="00A4709E">
        <w:rPr>
          <w:rFonts w:ascii="仿宋_GB2312" w:eastAsia="仿宋_GB2312" w:hAnsi="Calibri" w:cs="Times New Roman" w:hint="eastAsia"/>
          <w:sz w:val="28"/>
          <w:szCs w:val="28"/>
        </w:rPr>
        <w:t>年辽宁理工学院大学生创新创业团队</w:t>
      </w:r>
      <w:r w:rsidR="00A4709E">
        <w:rPr>
          <w:rFonts w:ascii="仿宋_GB2312" w:eastAsia="仿宋_GB2312" w:hAnsi="Calibri" w:cs="Times New Roman" w:hint="eastAsia"/>
          <w:sz w:val="28"/>
          <w:szCs w:val="28"/>
        </w:rPr>
        <w:t>建设</w:t>
      </w:r>
      <w:r w:rsidR="00A4709E" w:rsidRPr="00A4709E">
        <w:rPr>
          <w:rFonts w:ascii="仿宋_GB2312" w:eastAsia="仿宋_GB2312" w:hAnsi="Calibri" w:cs="Times New Roman" w:hint="eastAsia"/>
          <w:sz w:val="28"/>
          <w:szCs w:val="28"/>
        </w:rPr>
        <w:t>申报书</w:t>
      </w:r>
      <w:r w:rsidR="00A4709E">
        <w:rPr>
          <w:rFonts w:ascii="仿宋_GB2312" w:eastAsia="仿宋_GB2312" w:hAnsi="Calibri" w:cs="Times New Roman" w:hint="eastAsia"/>
          <w:sz w:val="28"/>
          <w:szCs w:val="28"/>
        </w:rPr>
        <w:t>》</w:t>
      </w:r>
    </w:p>
    <w:p w:rsidR="00217CA9" w:rsidRPr="00A4709E" w:rsidRDefault="00217CA9">
      <w:pPr>
        <w:widowControl/>
        <w:spacing w:line="384" w:lineRule="auto"/>
        <w:jc w:val="left"/>
        <w:rPr>
          <w:rFonts w:ascii="仿宋_GB2312" w:eastAsia="仿宋_GB2312" w:hAnsi="Calibri" w:cs="Times New Roman" w:hint="eastAsia"/>
          <w:sz w:val="28"/>
          <w:szCs w:val="28"/>
        </w:rPr>
      </w:pPr>
      <w:r w:rsidRPr="00A4709E">
        <w:rPr>
          <w:rFonts w:ascii="仿宋_GB2312" w:eastAsia="仿宋_GB2312" w:hAnsi="Calibri" w:cs="Times New Roman" w:hint="eastAsia"/>
          <w:sz w:val="28"/>
          <w:szCs w:val="28"/>
        </w:rPr>
        <w:t>附件2：</w:t>
      </w:r>
      <w:r w:rsidR="00A4709E">
        <w:rPr>
          <w:rFonts w:ascii="仿宋_GB2312" w:eastAsia="仿宋_GB2312" w:hAnsi="Calibri" w:cs="Times New Roman" w:hint="eastAsia"/>
          <w:sz w:val="28"/>
          <w:szCs w:val="28"/>
        </w:rPr>
        <w:t>《</w:t>
      </w:r>
      <w:r w:rsidR="00A4709E" w:rsidRPr="00A4709E">
        <w:rPr>
          <w:rFonts w:ascii="仿宋_GB2312" w:eastAsia="仿宋_GB2312" w:hAnsi="Calibri" w:cs="Times New Roman" w:hint="eastAsia"/>
          <w:sz w:val="28"/>
          <w:szCs w:val="28"/>
        </w:rPr>
        <w:t>2</w:t>
      </w:r>
      <w:r w:rsidR="00A4709E" w:rsidRPr="00A4709E">
        <w:rPr>
          <w:rFonts w:ascii="仿宋_GB2312" w:eastAsia="仿宋_GB2312" w:hAnsi="Calibri" w:cs="Times New Roman"/>
          <w:sz w:val="28"/>
          <w:szCs w:val="28"/>
        </w:rPr>
        <w:t>023</w:t>
      </w:r>
      <w:r w:rsidR="00A4709E" w:rsidRPr="00A4709E">
        <w:rPr>
          <w:rFonts w:ascii="仿宋_GB2312" w:eastAsia="仿宋_GB2312" w:hAnsi="Calibri" w:cs="Times New Roman" w:hint="eastAsia"/>
          <w:sz w:val="28"/>
          <w:szCs w:val="28"/>
        </w:rPr>
        <w:t>年辽宁理工学院大学生创新创业</w:t>
      </w:r>
      <w:r w:rsidR="00A4709E">
        <w:rPr>
          <w:rFonts w:ascii="仿宋_GB2312" w:eastAsia="仿宋_GB2312" w:hAnsi="Calibri" w:cs="Times New Roman" w:hint="eastAsia"/>
          <w:sz w:val="28"/>
          <w:szCs w:val="28"/>
        </w:rPr>
        <w:t>团队</w:t>
      </w:r>
      <w:r w:rsidR="00A4709E" w:rsidRPr="00A4709E">
        <w:rPr>
          <w:rFonts w:ascii="仿宋_GB2312" w:eastAsia="仿宋_GB2312" w:hAnsi="Calibri" w:cs="Times New Roman" w:hint="eastAsia"/>
          <w:sz w:val="28"/>
          <w:szCs w:val="28"/>
        </w:rPr>
        <w:t>建设计划书</w:t>
      </w:r>
      <w:r w:rsidR="00A4709E">
        <w:rPr>
          <w:rFonts w:ascii="仿宋_GB2312" w:eastAsia="仿宋_GB2312" w:hAnsi="Calibri" w:cs="Times New Roman" w:hint="eastAsia"/>
          <w:sz w:val="28"/>
          <w:szCs w:val="28"/>
        </w:rPr>
        <w:t>》</w:t>
      </w:r>
    </w:p>
    <w:p w:rsidR="00F856F4" w:rsidRPr="00A4709E" w:rsidRDefault="00F35350">
      <w:pPr>
        <w:widowControl/>
        <w:spacing w:line="384" w:lineRule="auto"/>
        <w:jc w:val="left"/>
        <w:rPr>
          <w:rFonts w:ascii="仿宋_GB2312" w:eastAsia="仿宋_GB2312" w:hAnsi="Calibri" w:cs="Times New Roman"/>
          <w:sz w:val="28"/>
          <w:szCs w:val="28"/>
        </w:rPr>
      </w:pPr>
      <w:r w:rsidRPr="00A4709E">
        <w:rPr>
          <w:rFonts w:ascii="仿宋_GB2312" w:eastAsia="仿宋_GB2312" w:hAnsi="Calibri" w:cs="Times New Roman" w:hint="eastAsia"/>
          <w:sz w:val="28"/>
          <w:szCs w:val="28"/>
        </w:rPr>
        <w:t>附件</w:t>
      </w:r>
      <w:r w:rsidRPr="00A4709E">
        <w:rPr>
          <w:rFonts w:ascii="仿宋_GB2312" w:eastAsia="仿宋_GB2312" w:hAnsi="Calibri" w:cs="Times New Roman" w:hint="eastAsia"/>
          <w:sz w:val="28"/>
          <w:szCs w:val="28"/>
        </w:rPr>
        <w:t>2</w:t>
      </w:r>
      <w:r w:rsidRPr="00A4709E">
        <w:rPr>
          <w:rFonts w:ascii="仿宋_GB2312" w:eastAsia="仿宋_GB2312" w:hAnsi="Calibri" w:cs="Times New Roman" w:hint="eastAsia"/>
          <w:sz w:val="28"/>
          <w:szCs w:val="28"/>
        </w:rPr>
        <w:t>：</w:t>
      </w:r>
      <w:r w:rsidR="00A4709E">
        <w:rPr>
          <w:rFonts w:ascii="仿宋_GB2312" w:eastAsia="仿宋_GB2312" w:hAnsi="Calibri" w:cs="Times New Roman" w:hint="eastAsia"/>
          <w:sz w:val="28"/>
          <w:szCs w:val="28"/>
        </w:rPr>
        <w:t>《</w:t>
      </w:r>
      <w:r w:rsidR="00A4709E" w:rsidRPr="00A4709E">
        <w:rPr>
          <w:rFonts w:ascii="仿宋_GB2312" w:eastAsia="仿宋_GB2312" w:hAnsi="Calibri" w:cs="Times New Roman" w:hint="eastAsia"/>
          <w:sz w:val="28"/>
          <w:szCs w:val="28"/>
        </w:rPr>
        <w:t>2</w:t>
      </w:r>
      <w:r w:rsidR="00A4709E" w:rsidRPr="00A4709E">
        <w:rPr>
          <w:rFonts w:ascii="仿宋_GB2312" w:eastAsia="仿宋_GB2312" w:hAnsi="Calibri" w:cs="Times New Roman"/>
          <w:sz w:val="28"/>
          <w:szCs w:val="28"/>
        </w:rPr>
        <w:t>023</w:t>
      </w:r>
      <w:r w:rsidR="00A4709E" w:rsidRPr="00A4709E">
        <w:rPr>
          <w:rFonts w:ascii="仿宋_GB2312" w:eastAsia="仿宋_GB2312" w:hAnsi="Calibri" w:cs="Times New Roman" w:hint="eastAsia"/>
          <w:sz w:val="28"/>
          <w:szCs w:val="28"/>
        </w:rPr>
        <w:t>年辽宁理工学院大学生创新创业团队汇总表</w:t>
      </w:r>
      <w:r w:rsidR="00A4709E">
        <w:rPr>
          <w:rFonts w:ascii="仿宋_GB2312" w:eastAsia="仿宋_GB2312" w:hAnsi="Calibri" w:cs="Times New Roman" w:hint="eastAsia"/>
          <w:sz w:val="28"/>
          <w:szCs w:val="28"/>
        </w:rPr>
        <w:t>》</w:t>
      </w:r>
    </w:p>
    <w:p w:rsidR="00F856F4" w:rsidRDefault="00F856F4">
      <w:pPr>
        <w:widowControl/>
        <w:spacing w:line="384" w:lineRule="auto"/>
        <w:jc w:val="left"/>
        <w:rPr>
          <w:rFonts w:ascii="仿宋_GB2312" w:eastAsia="仿宋_GB2312" w:hAnsi="Calibri" w:cs="Times New Roman"/>
          <w:sz w:val="32"/>
          <w:szCs w:val="32"/>
        </w:rPr>
      </w:pPr>
    </w:p>
    <w:p w:rsidR="00F856F4" w:rsidRDefault="00F856F4">
      <w:pPr>
        <w:widowControl/>
        <w:spacing w:line="384" w:lineRule="auto"/>
        <w:jc w:val="left"/>
        <w:rPr>
          <w:rFonts w:ascii="仿宋_GB2312" w:eastAsia="仿宋_GB2312" w:hAnsi="Calibri" w:cs="Times New Roman"/>
          <w:sz w:val="32"/>
          <w:szCs w:val="32"/>
        </w:rPr>
      </w:pPr>
    </w:p>
    <w:p w:rsidR="00F856F4" w:rsidRDefault="00F856F4">
      <w:pPr>
        <w:widowControl/>
        <w:spacing w:line="384" w:lineRule="auto"/>
        <w:jc w:val="left"/>
        <w:rPr>
          <w:rFonts w:ascii="仿宋_GB2312" w:eastAsia="仿宋_GB2312" w:hAnsi="Calibri" w:cs="Times New Roman" w:hint="eastAsia"/>
          <w:sz w:val="32"/>
          <w:szCs w:val="32"/>
        </w:rPr>
      </w:pPr>
    </w:p>
    <w:p w:rsidR="00F856F4" w:rsidRDefault="00F35350">
      <w:pPr>
        <w:widowControl/>
        <w:spacing w:line="384" w:lineRule="auto"/>
        <w:ind w:firstLineChars="200" w:firstLine="640"/>
        <w:jc w:val="left"/>
        <w:rPr>
          <w:rFonts w:ascii="仿宋_GB2312" w:eastAsia="仿宋_GB2312" w:hAnsi="Calibri" w:cs="Times New Roman"/>
          <w:sz w:val="32"/>
          <w:szCs w:val="32"/>
        </w:rPr>
      </w:pPr>
      <w:r>
        <w:rPr>
          <w:rFonts w:ascii="仿宋_GB2312" w:eastAsia="仿宋_GB2312" w:hAnsi="Calibri" w:cs="Times New Roman" w:hint="eastAsia"/>
          <w:sz w:val="32"/>
          <w:szCs w:val="32"/>
        </w:rPr>
        <w:t xml:space="preserve">                                  </w:t>
      </w:r>
      <w:r>
        <w:rPr>
          <w:rFonts w:ascii="仿宋_GB2312" w:eastAsia="仿宋_GB2312" w:hAnsi="Calibri" w:cs="Times New Roman" w:hint="eastAsia"/>
          <w:sz w:val="32"/>
          <w:szCs w:val="32"/>
        </w:rPr>
        <w:t>创新创业学院</w:t>
      </w:r>
    </w:p>
    <w:p w:rsidR="00F856F4" w:rsidRPr="00217CA9" w:rsidRDefault="00F35350" w:rsidP="00217CA9">
      <w:pPr>
        <w:widowControl/>
        <w:spacing w:line="384" w:lineRule="auto"/>
        <w:ind w:leftChars="304" w:left="6078" w:hangingChars="1700" w:hanging="5440"/>
        <w:jc w:val="left"/>
        <w:rPr>
          <w:rFonts w:ascii="仿宋_GB2312" w:eastAsia="仿宋_GB2312" w:hAnsi="Calibri" w:cs="Times New Roman" w:hint="eastAsia"/>
          <w:sz w:val="32"/>
          <w:szCs w:val="32"/>
        </w:rPr>
      </w:pPr>
      <w:r>
        <w:rPr>
          <w:rFonts w:ascii="仿宋_GB2312" w:eastAsia="仿宋_GB2312" w:hAnsi="Calibri" w:cs="Times New Roman"/>
          <w:sz w:val="32"/>
          <w:szCs w:val="32"/>
        </w:rPr>
        <w:t xml:space="preserve">                                 202</w:t>
      </w:r>
      <w:r w:rsidR="00217CA9">
        <w:rPr>
          <w:rFonts w:ascii="仿宋_GB2312" w:eastAsia="仿宋_GB2312" w:hAnsi="Calibri" w:cs="Times New Roman"/>
          <w:sz w:val="32"/>
          <w:szCs w:val="32"/>
        </w:rPr>
        <w:t>3</w:t>
      </w:r>
      <w:r>
        <w:rPr>
          <w:rFonts w:ascii="仿宋_GB2312" w:eastAsia="仿宋_GB2312" w:hAnsi="Calibri" w:cs="Times New Roman" w:hint="eastAsia"/>
          <w:sz w:val="32"/>
          <w:szCs w:val="32"/>
        </w:rPr>
        <w:t>年</w:t>
      </w:r>
      <w:r w:rsidR="00217CA9">
        <w:rPr>
          <w:rFonts w:ascii="仿宋_GB2312" w:eastAsia="仿宋_GB2312" w:hAnsi="Calibri" w:cs="Times New Roman"/>
          <w:sz w:val="32"/>
          <w:szCs w:val="32"/>
        </w:rPr>
        <w:t>3</w:t>
      </w:r>
      <w:r>
        <w:rPr>
          <w:rFonts w:ascii="仿宋_GB2312" w:eastAsia="仿宋_GB2312" w:hAnsi="Calibri" w:cs="Times New Roman" w:hint="eastAsia"/>
          <w:sz w:val="32"/>
          <w:szCs w:val="32"/>
        </w:rPr>
        <w:t>月</w:t>
      </w:r>
      <w:r w:rsidR="00217CA9">
        <w:rPr>
          <w:rFonts w:ascii="仿宋_GB2312" w:eastAsia="仿宋_GB2312" w:hAnsi="Calibri" w:cs="Times New Roman"/>
          <w:sz w:val="32"/>
          <w:szCs w:val="32"/>
        </w:rPr>
        <w:t>9</w:t>
      </w:r>
      <w:r>
        <w:rPr>
          <w:rFonts w:ascii="仿宋_GB2312" w:eastAsia="仿宋_GB2312" w:hAnsi="Calibri" w:cs="Times New Roman" w:hint="eastAsia"/>
          <w:sz w:val="32"/>
          <w:szCs w:val="32"/>
        </w:rPr>
        <w:t>日</w:t>
      </w:r>
    </w:p>
    <w:p w:rsidR="00F856F4" w:rsidRDefault="00F856F4">
      <w:pPr>
        <w:ind w:firstLineChars="202" w:firstLine="566"/>
        <w:rPr>
          <w:sz w:val="28"/>
          <w:szCs w:val="28"/>
        </w:rPr>
      </w:pPr>
    </w:p>
    <w:sectPr w:rsidR="00F856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37DB"/>
    <w:rsid w:val="00015E8F"/>
    <w:rsid w:val="000160C4"/>
    <w:rsid w:val="0002181A"/>
    <w:rsid w:val="00025AE6"/>
    <w:rsid w:val="000338F0"/>
    <w:rsid w:val="00034DA6"/>
    <w:rsid w:val="00045341"/>
    <w:rsid w:val="000568AA"/>
    <w:rsid w:val="00056C07"/>
    <w:rsid w:val="000604A6"/>
    <w:rsid w:val="00060B23"/>
    <w:rsid w:val="0006726F"/>
    <w:rsid w:val="00093F25"/>
    <w:rsid w:val="000A3998"/>
    <w:rsid w:val="000A65C5"/>
    <w:rsid w:val="000B339B"/>
    <w:rsid w:val="000B7DC5"/>
    <w:rsid w:val="000D36AF"/>
    <w:rsid w:val="000D43E1"/>
    <w:rsid w:val="000D5A72"/>
    <w:rsid w:val="000E5F2A"/>
    <w:rsid w:val="000F3DD6"/>
    <w:rsid w:val="000F68DD"/>
    <w:rsid w:val="00103956"/>
    <w:rsid w:val="00104DCC"/>
    <w:rsid w:val="00117E02"/>
    <w:rsid w:val="0012274D"/>
    <w:rsid w:val="001230DD"/>
    <w:rsid w:val="00130A42"/>
    <w:rsid w:val="00131BA9"/>
    <w:rsid w:val="00134D62"/>
    <w:rsid w:val="001429D4"/>
    <w:rsid w:val="001543C3"/>
    <w:rsid w:val="0015468F"/>
    <w:rsid w:val="00155EA4"/>
    <w:rsid w:val="001654DD"/>
    <w:rsid w:val="00174F79"/>
    <w:rsid w:val="00186B5D"/>
    <w:rsid w:val="00191056"/>
    <w:rsid w:val="001A0A9B"/>
    <w:rsid w:val="001A3519"/>
    <w:rsid w:val="001B16B9"/>
    <w:rsid w:val="001B3801"/>
    <w:rsid w:val="001C5577"/>
    <w:rsid w:val="001E3FF2"/>
    <w:rsid w:val="001F374A"/>
    <w:rsid w:val="001F45D1"/>
    <w:rsid w:val="001F48F2"/>
    <w:rsid w:val="00200111"/>
    <w:rsid w:val="002032FF"/>
    <w:rsid w:val="00205C11"/>
    <w:rsid w:val="00206637"/>
    <w:rsid w:val="0020745A"/>
    <w:rsid w:val="00207A44"/>
    <w:rsid w:val="00217CA9"/>
    <w:rsid w:val="00221810"/>
    <w:rsid w:val="00227324"/>
    <w:rsid w:val="002310ED"/>
    <w:rsid w:val="0023188A"/>
    <w:rsid w:val="002365D7"/>
    <w:rsid w:val="00241994"/>
    <w:rsid w:val="0024540A"/>
    <w:rsid w:val="00261B33"/>
    <w:rsid w:val="0026546D"/>
    <w:rsid w:val="00266072"/>
    <w:rsid w:val="002736D6"/>
    <w:rsid w:val="002738C8"/>
    <w:rsid w:val="00273E1B"/>
    <w:rsid w:val="00281359"/>
    <w:rsid w:val="002814CA"/>
    <w:rsid w:val="00281773"/>
    <w:rsid w:val="00283F45"/>
    <w:rsid w:val="002908BC"/>
    <w:rsid w:val="00294C34"/>
    <w:rsid w:val="002B3523"/>
    <w:rsid w:val="002C1DE5"/>
    <w:rsid w:val="002C793C"/>
    <w:rsid w:val="002D0EBA"/>
    <w:rsid w:val="002D15B5"/>
    <w:rsid w:val="002D4B2A"/>
    <w:rsid w:val="00302284"/>
    <w:rsid w:val="00302722"/>
    <w:rsid w:val="00306550"/>
    <w:rsid w:val="00307A2A"/>
    <w:rsid w:val="0031148C"/>
    <w:rsid w:val="00333F1E"/>
    <w:rsid w:val="00334CCF"/>
    <w:rsid w:val="00336D69"/>
    <w:rsid w:val="00361C39"/>
    <w:rsid w:val="003633E6"/>
    <w:rsid w:val="00365D31"/>
    <w:rsid w:val="00371DC0"/>
    <w:rsid w:val="003936CC"/>
    <w:rsid w:val="0039375A"/>
    <w:rsid w:val="003A57F2"/>
    <w:rsid w:val="003A5D7A"/>
    <w:rsid w:val="003A7256"/>
    <w:rsid w:val="003B1A3A"/>
    <w:rsid w:val="003C2B3B"/>
    <w:rsid w:val="003C7D91"/>
    <w:rsid w:val="003D2CA5"/>
    <w:rsid w:val="003D67FC"/>
    <w:rsid w:val="003E55F4"/>
    <w:rsid w:val="003E5CE1"/>
    <w:rsid w:val="003E718B"/>
    <w:rsid w:val="003E71B3"/>
    <w:rsid w:val="00405C0A"/>
    <w:rsid w:val="00410902"/>
    <w:rsid w:val="00411221"/>
    <w:rsid w:val="004318FC"/>
    <w:rsid w:val="00440C99"/>
    <w:rsid w:val="0044604A"/>
    <w:rsid w:val="004510A7"/>
    <w:rsid w:val="00454479"/>
    <w:rsid w:val="004571BC"/>
    <w:rsid w:val="00457803"/>
    <w:rsid w:val="00474623"/>
    <w:rsid w:val="0048528D"/>
    <w:rsid w:val="00487E38"/>
    <w:rsid w:val="00494484"/>
    <w:rsid w:val="004A3FDE"/>
    <w:rsid w:val="004A50F3"/>
    <w:rsid w:val="004B4143"/>
    <w:rsid w:val="004B5670"/>
    <w:rsid w:val="004C7B5D"/>
    <w:rsid w:val="004D4461"/>
    <w:rsid w:val="004D5DFB"/>
    <w:rsid w:val="004E60C3"/>
    <w:rsid w:val="004E6A31"/>
    <w:rsid w:val="004E6A5C"/>
    <w:rsid w:val="004E6A8A"/>
    <w:rsid w:val="004F0B2E"/>
    <w:rsid w:val="004F2012"/>
    <w:rsid w:val="004F33CB"/>
    <w:rsid w:val="00502D75"/>
    <w:rsid w:val="00504286"/>
    <w:rsid w:val="0050760C"/>
    <w:rsid w:val="0051435F"/>
    <w:rsid w:val="00514EF4"/>
    <w:rsid w:val="0051644F"/>
    <w:rsid w:val="00523801"/>
    <w:rsid w:val="0052615C"/>
    <w:rsid w:val="00526D67"/>
    <w:rsid w:val="00531A4A"/>
    <w:rsid w:val="00553EBB"/>
    <w:rsid w:val="00554561"/>
    <w:rsid w:val="0055611B"/>
    <w:rsid w:val="005608C3"/>
    <w:rsid w:val="00562A67"/>
    <w:rsid w:val="0056528B"/>
    <w:rsid w:val="0057028C"/>
    <w:rsid w:val="00584AE6"/>
    <w:rsid w:val="0059007A"/>
    <w:rsid w:val="005932D4"/>
    <w:rsid w:val="00595A2B"/>
    <w:rsid w:val="0059619C"/>
    <w:rsid w:val="005A18CD"/>
    <w:rsid w:val="005A633B"/>
    <w:rsid w:val="005B1389"/>
    <w:rsid w:val="005B55FB"/>
    <w:rsid w:val="005C0A61"/>
    <w:rsid w:val="005C4578"/>
    <w:rsid w:val="005D5C78"/>
    <w:rsid w:val="005F13E3"/>
    <w:rsid w:val="00603D1F"/>
    <w:rsid w:val="006043AB"/>
    <w:rsid w:val="0061502D"/>
    <w:rsid w:val="00621635"/>
    <w:rsid w:val="00632582"/>
    <w:rsid w:val="00640463"/>
    <w:rsid w:val="00646022"/>
    <w:rsid w:val="00646825"/>
    <w:rsid w:val="00646A33"/>
    <w:rsid w:val="00671116"/>
    <w:rsid w:val="0067493A"/>
    <w:rsid w:val="006757F1"/>
    <w:rsid w:val="006778D8"/>
    <w:rsid w:val="00692E8A"/>
    <w:rsid w:val="006A37DB"/>
    <w:rsid w:val="006A53BA"/>
    <w:rsid w:val="006A6C61"/>
    <w:rsid w:val="006D07AB"/>
    <w:rsid w:val="006D0E93"/>
    <w:rsid w:val="006D3C29"/>
    <w:rsid w:val="0070508D"/>
    <w:rsid w:val="00706CF3"/>
    <w:rsid w:val="00711690"/>
    <w:rsid w:val="00713024"/>
    <w:rsid w:val="00714F5C"/>
    <w:rsid w:val="007167EC"/>
    <w:rsid w:val="0072097B"/>
    <w:rsid w:val="00725346"/>
    <w:rsid w:val="00725CA6"/>
    <w:rsid w:val="007362C0"/>
    <w:rsid w:val="00747E09"/>
    <w:rsid w:val="007620F0"/>
    <w:rsid w:val="007654AC"/>
    <w:rsid w:val="00776C5A"/>
    <w:rsid w:val="007810BF"/>
    <w:rsid w:val="0078663E"/>
    <w:rsid w:val="007A3329"/>
    <w:rsid w:val="007B2F17"/>
    <w:rsid w:val="007B5D92"/>
    <w:rsid w:val="007D6087"/>
    <w:rsid w:val="007E6663"/>
    <w:rsid w:val="007E6ECC"/>
    <w:rsid w:val="007E74F9"/>
    <w:rsid w:val="007F2AE3"/>
    <w:rsid w:val="00800EA0"/>
    <w:rsid w:val="008018E2"/>
    <w:rsid w:val="008044AB"/>
    <w:rsid w:val="00807441"/>
    <w:rsid w:val="00812635"/>
    <w:rsid w:val="008157E8"/>
    <w:rsid w:val="0082777C"/>
    <w:rsid w:val="0083177C"/>
    <w:rsid w:val="0083342A"/>
    <w:rsid w:val="00834859"/>
    <w:rsid w:val="008444A0"/>
    <w:rsid w:val="00853DB9"/>
    <w:rsid w:val="00865554"/>
    <w:rsid w:val="0087079D"/>
    <w:rsid w:val="008716F3"/>
    <w:rsid w:val="008756D5"/>
    <w:rsid w:val="00875EF3"/>
    <w:rsid w:val="00882E00"/>
    <w:rsid w:val="0088577F"/>
    <w:rsid w:val="00886A85"/>
    <w:rsid w:val="0088778B"/>
    <w:rsid w:val="00890DC9"/>
    <w:rsid w:val="008B7085"/>
    <w:rsid w:val="008B7B3E"/>
    <w:rsid w:val="008C0289"/>
    <w:rsid w:val="008D177A"/>
    <w:rsid w:val="008F4093"/>
    <w:rsid w:val="009017AF"/>
    <w:rsid w:val="00913304"/>
    <w:rsid w:val="00915178"/>
    <w:rsid w:val="00916592"/>
    <w:rsid w:val="0091746A"/>
    <w:rsid w:val="009179E1"/>
    <w:rsid w:val="009205B1"/>
    <w:rsid w:val="00920DF4"/>
    <w:rsid w:val="00920F58"/>
    <w:rsid w:val="009336EA"/>
    <w:rsid w:val="00941224"/>
    <w:rsid w:val="0094239F"/>
    <w:rsid w:val="00945664"/>
    <w:rsid w:val="00947418"/>
    <w:rsid w:val="00961FB1"/>
    <w:rsid w:val="00963691"/>
    <w:rsid w:val="00966BA5"/>
    <w:rsid w:val="00980D38"/>
    <w:rsid w:val="0098100A"/>
    <w:rsid w:val="009813FD"/>
    <w:rsid w:val="009828CD"/>
    <w:rsid w:val="0098446F"/>
    <w:rsid w:val="009922D1"/>
    <w:rsid w:val="0099513A"/>
    <w:rsid w:val="0099798D"/>
    <w:rsid w:val="00997E5D"/>
    <w:rsid w:val="009A6FEF"/>
    <w:rsid w:val="009B1C82"/>
    <w:rsid w:val="009B1DC7"/>
    <w:rsid w:val="009B4369"/>
    <w:rsid w:val="009C1867"/>
    <w:rsid w:val="009C7CEB"/>
    <w:rsid w:val="009D2077"/>
    <w:rsid w:val="009D2AF9"/>
    <w:rsid w:val="009D6B7C"/>
    <w:rsid w:val="009E1A87"/>
    <w:rsid w:val="009E5FE3"/>
    <w:rsid w:val="009E6004"/>
    <w:rsid w:val="00A1526A"/>
    <w:rsid w:val="00A30608"/>
    <w:rsid w:val="00A34D94"/>
    <w:rsid w:val="00A36F37"/>
    <w:rsid w:val="00A43637"/>
    <w:rsid w:val="00A46417"/>
    <w:rsid w:val="00A4709E"/>
    <w:rsid w:val="00A474C6"/>
    <w:rsid w:val="00A54675"/>
    <w:rsid w:val="00A83DC1"/>
    <w:rsid w:val="00AA711D"/>
    <w:rsid w:val="00AA7383"/>
    <w:rsid w:val="00AB45A1"/>
    <w:rsid w:val="00AB7B12"/>
    <w:rsid w:val="00AC45D3"/>
    <w:rsid w:val="00AE2388"/>
    <w:rsid w:val="00AE547E"/>
    <w:rsid w:val="00AF62FB"/>
    <w:rsid w:val="00AF7E05"/>
    <w:rsid w:val="00B00216"/>
    <w:rsid w:val="00B0618D"/>
    <w:rsid w:val="00B1243B"/>
    <w:rsid w:val="00B16D95"/>
    <w:rsid w:val="00B23524"/>
    <w:rsid w:val="00B33D60"/>
    <w:rsid w:val="00B34D72"/>
    <w:rsid w:val="00B432A0"/>
    <w:rsid w:val="00B53DB2"/>
    <w:rsid w:val="00B63CE8"/>
    <w:rsid w:val="00B66E53"/>
    <w:rsid w:val="00B73F5B"/>
    <w:rsid w:val="00B84698"/>
    <w:rsid w:val="00B9468F"/>
    <w:rsid w:val="00BB3567"/>
    <w:rsid w:val="00BB59ED"/>
    <w:rsid w:val="00BC0127"/>
    <w:rsid w:val="00BC0D13"/>
    <w:rsid w:val="00BD076D"/>
    <w:rsid w:val="00BE0EBD"/>
    <w:rsid w:val="00BE1234"/>
    <w:rsid w:val="00BE1C95"/>
    <w:rsid w:val="00BF447F"/>
    <w:rsid w:val="00C10822"/>
    <w:rsid w:val="00C11B4B"/>
    <w:rsid w:val="00C22F1D"/>
    <w:rsid w:val="00C24A8B"/>
    <w:rsid w:val="00C30152"/>
    <w:rsid w:val="00C422EA"/>
    <w:rsid w:val="00C4342B"/>
    <w:rsid w:val="00C64444"/>
    <w:rsid w:val="00C67F5D"/>
    <w:rsid w:val="00C721E1"/>
    <w:rsid w:val="00C723AE"/>
    <w:rsid w:val="00C75A2B"/>
    <w:rsid w:val="00C767E7"/>
    <w:rsid w:val="00C9663F"/>
    <w:rsid w:val="00C97C14"/>
    <w:rsid w:val="00CA14E0"/>
    <w:rsid w:val="00CA2AE5"/>
    <w:rsid w:val="00CA5229"/>
    <w:rsid w:val="00CA592B"/>
    <w:rsid w:val="00CA6AD7"/>
    <w:rsid w:val="00CA741C"/>
    <w:rsid w:val="00CB331C"/>
    <w:rsid w:val="00CB6444"/>
    <w:rsid w:val="00CD03FB"/>
    <w:rsid w:val="00CD488C"/>
    <w:rsid w:val="00CE1190"/>
    <w:rsid w:val="00CE23FB"/>
    <w:rsid w:val="00CE54B5"/>
    <w:rsid w:val="00CF52A3"/>
    <w:rsid w:val="00D00C90"/>
    <w:rsid w:val="00D025AB"/>
    <w:rsid w:val="00D075CA"/>
    <w:rsid w:val="00D10485"/>
    <w:rsid w:val="00D20A6D"/>
    <w:rsid w:val="00D25928"/>
    <w:rsid w:val="00D259FC"/>
    <w:rsid w:val="00D5128B"/>
    <w:rsid w:val="00D52318"/>
    <w:rsid w:val="00D5603D"/>
    <w:rsid w:val="00D5717A"/>
    <w:rsid w:val="00D6333C"/>
    <w:rsid w:val="00D63662"/>
    <w:rsid w:val="00D710D3"/>
    <w:rsid w:val="00D71A6F"/>
    <w:rsid w:val="00D721D5"/>
    <w:rsid w:val="00D93D7F"/>
    <w:rsid w:val="00D9549A"/>
    <w:rsid w:val="00D9553C"/>
    <w:rsid w:val="00DA4298"/>
    <w:rsid w:val="00DB044D"/>
    <w:rsid w:val="00DB1672"/>
    <w:rsid w:val="00DB195F"/>
    <w:rsid w:val="00DB4110"/>
    <w:rsid w:val="00DC0E50"/>
    <w:rsid w:val="00DD4494"/>
    <w:rsid w:val="00DD6B43"/>
    <w:rsid w:val="00DE090F"/>
    <w:rsid w:val="00DE4725"/>
    <w:rsid w:val="00DF406E"/>
    <w:rsid w:val="00E022B9"/>
    <w:rsid w:val="00E02809"/>
    <w:rsid w:val="00E0746B"/>
    <w:rsid w:val="00E076AA"/>
    <w:rsid w:val="00E07744"/>
    <w:rsid w:val="00E12696"/>
    <w:rsid w:val="00E20C7E"/>
    <w:rsid w:val="00E25522"/>
    <w:rsid w:val="00E27C50"/>
    <w:rsid w:val="00E33908"/>
    <w:rsid w:val="00E45B1E"/>
    <w:rsid w:val="00E54C12"/>
    <w:rsid w:val="00E63B95"/>
    <w:rsid w:val="00E6519F"/>
    <w:rsid w:val="00E66E4A"/>
    <w:rsid w:val="00E70D89"/>
    <w:rsid w:val="00E71901"/>
    <w:rsid w:val="00E85AA6"/>
    <w:rsid w:val="00E86B0D"/>
    <w:rsid w:val="00E8739A"/>
    <w:rsid w:val="00E9120A"/>
    <w:rsid w:val="00E91682"/>
    <w:rsid w:val="00E92411"/>
    <w:rsid w:val="00E970B5"/>
    <w:rsid w:val="00E97DB0"/>
    <w:rsid w:val="00EA0AB8"/>
    <w:rsid w:val="00EA235F"/>
    <w:rsid w:val="00EA4382"/>
    <w:rsid w:val="00EC4428"/>
    <w:rsid w:val="00ED2344"/>
    <w:rsid w:val="00ED6777"/>
    <w:rsid w:val="00EE4002"/>
    <w:rsid w:val="00F0195B"/>
    <w:rsid w:val="00F055FC"/>
    <w:rsid w:val="00F0697E"/>
    <w:rsid w:val="00F06C7F"/>
    <w:rsid w:val="00F205CC"/>
    <w:rsid w:val="00F240AC"/>
    <w:rsid w:val="00F30DBD"/>
    <w:rsid w:val="00F3227D"/>
    <w:rsid w:val="00F35350"/>
    <w:rsid w:val="00F52A1A"/>
    <w:rsid w:val="00F53B41"/>
    <w:rsid w:val="00F54FC3"/>
    <w:rsid w:val="00F60F90"/>
    <w:rsid w:val="00F61C8B"/>
    <w:rsid w:val="00F624A0"/>
    <w:rsid w:val="00F73624"/>
    <w:rsid w:val="00F856F4"/>
    <w:rsid w:val="00FA0B99"/>
    <w:rsid w:val="00FB3DF1"/>
    <w:rsid w:val="00FB6840"/>
    <w:rsid w:val="00FC3113"/>
    <w:rsid w:val="00FD598A"/>
    <w:rsid w:val="00FE29A1"/>
    <w:rsid w:val="00FE4962"/>
    <w:rsid w:val="00FF1B63"/>
    <w:rsid w:val="04DB1FC8"/>
    <w:rsid w:val="10B55664"/>
    <w:rsid w:val="14AC787F"/>
    <w:rsid w:val="155D6435"/>
    <w:rsid w:val="1BA065C2"/>
    <w:rsid w:val="32FD56AF"/>
    <w:rsid w:val="40BA0134"/>
    <w:rsid w:val="5BF0406F"/>
    <w:rsid w:val="6472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  <o:rules v:ext="edit">
        <o:r id="V:Rule1" type="connector" idref="#直接箭头连接符 1"/>
      </o:rules>
    </o:shapelayout>
  </w:shapeDefaults>
  <w:decimalSymbol w:val="."/>
  <w:listSeparator w:val=","/>
  <w14:docId w14:val="1AE807BD"/>
  <w15:docId w15:val="{D48F7B67-EA85-4813-BC50-38C04828C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33</cp:revision>
  <dcterms:created xsi:type="dcterms:W3CDTF">2021-03-19T02:48:00Z</dcterms:created>
  <dcterms:modified xsi:type="dcterms:W3CDTF">2023-03-09T01:42:00Z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8FAC1429B13842EA8090048584227672</vt:lpwstr>
  </property>
</Properties>
</file>